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9" w:rsidRDefault="006F0FB9" w:rsidP="006F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2.2.1</w:t>
      </w:r>
      <w:r w:rsidR="00C639F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B5674" w:rsidRPr="00EB5674" w:rsidRDefault="00EB5674" w:rsidP="00EB56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EB5674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EB56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B5674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0E08B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Физическая культура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EB567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EB5674" w:rsidRDefault="00EB5674" w:rsidP="00EB567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6F0FB9" w:rsidRDefault="006F0FB9" w:rsidP="006F0FB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bookmarkStart w:id="0" w:name="bookmark3"/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EB567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«Физическая культура»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5674" w:rsidRPr="00EB5674" w:rsidRDefault="00EB5674" w:rsidP="00EB56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EB5674" w:rsidRDefault="00EB5674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F0FB9" w:rsidRPr="006F0FB9" w:rsidRDefault="006F0FB9" w:rsidP="006F0FB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«Физическая культура» вносит существенный вклад в достижение </w:t>
      </w:r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6F0FB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«Физическая культура» играет значительную роль в достижении </w:t>
      </w:r>
      <w:proofErr w:type="spellStart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6F0FB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6F0FB9" w:rsidRPr="006F0FB9" w:rsidRDefault="006F0FB9" w:rsidP="006F0FB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F0FB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6F0FB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«Физическая культура» и </w:t>
      </w:r>
      <w:r w:rsidRPr="006F0FB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>Основные цели такого включения  — предоставить воз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6F0FB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«Физическая культура» достигаются следу</w:t>
      </w: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6F0FB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D66B25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1)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первоначальных представлений 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на факторах успешной учебы и социализации;</w:t>
      </w:r>
    </w:p>
    <w:p w:rsidR="006F0FB9" w:rsidRPr="006F0FB9" w:rsidRDefault="00D66B25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2)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овладение умениями организовывать </w:t>
      </w:r>
      <w:proofErr w:type="spell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здоровьесберегающую</w:t>
      </w:r>
      <w:proofErr w:type="spell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F0FB9" w:rsidRPr="006F0FB9" w:rsidRDefault="00D66B25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3)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навыка систематического наблюдения за своим физическим состоянием, величиной физических нагрузок, да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нных мониторинга здоровья (рост,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асса тела и др.), показателей развития основных физических качеств (силы, быстроты, выносливости, координации</w:t>
      </w:r>
      <w:proofErr w:type="gram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.</w:t>
      </w:r>
      <w:proofErr w:type="gram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gram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г</w:t>
      </w:r>
      <w:proofErr w:type="gram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ибкости), в том числе подготовка к выполнению нормативов Всероссийского физкультурно-спортивного комплекса «Готов к труду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и обороне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» (ГТО).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 результате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обучения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обучающиеся на уровне началь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понятиях «физическая культура», «ре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физкультпауз</w:t>
      </w:r>
      <w:proofErr w:type="spellEnd"/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, уроков физической куль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раскрывать на примерах положительное влияние заня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тий физической культурой на успешное выполнение учебной 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трудовой деятельности, укрепление здоровья и развитие 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физических качеств;</w:t>
      </w:r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характеризовать способы безопасного поведения на урок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помещениях, так и на открытом воздухе).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D66B25" w:rsidRDefault="006F0FB9" w:rsidP="00D66B25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выявлять связь занятий физической культурой с трудовой и оборонной деятельностью;</w:t>
      </w:r>
    </w:p>
    <w:p w:rsidR="006F0FB9" w:rsidRPr="00D66B25" w:rsidRDefault="006F0FB9" w:rsidP="00D66B25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D66B25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деятельности, показателей своего здоровья, физического 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развития и физической подготовленности.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D66B25" w:rsidRDefault="006F0FB9" w:rsidP="00D66B25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F0FB9" w:rsidRPr="00D66B25" w:rsidRDefault="006F0FB9" w:rsidP="00D66B25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F0FB9" w:rsidRPr="00D66B25" w:rsidRDefault="006F0FB9" w:rsidP="00D66B25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измерять показатели физического развития (рост и мас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упражнений; вести систематические наблюдения за динамикой показателей.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D66B25" w:rsidRDefault="006F0FB9" w:rsidP="00D66B25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вести тетрадь по физической культуре с записями 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D66B25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новных показателей физического развития и физической 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подготовленности;</w:t>
      </w:r>
    </w:p>
    <w:p w:rsidR="006F0FB9" w:rsidRPr="00D66B25" w:rsidRDefault="006F0FB9" w:rsidP="00D66B25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F0FB9" w:rsidRPr="00D66B25" w:rsidRDefault="006F0FB9" w:rsidP="00D66B25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простейшие приемы оказания доврачебной помощи при травмах и ушибах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организующие строевые команды и приемы;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акробатические упражнения (кувырки, стойки, перекаты);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выполнять гимнастические упражнения на спортивных 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снарядах (перекладина, гимнастическое бревно);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сохранять правильную осанку, оптимальное телосложение;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выполнять эстетически красиво гимнастические и ак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робатические комбинации;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играть в баскетбол, футбол и волейбол по упрощенным правилам;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тестовые нормативы по физической подготовке Всероссийского физкультурно-спортивного комплекса «Готов к труду и обороне» (ГТО);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выполнять передвижения на лыжах</w:t>
      </w:r>
      <w:bookmarkStart w:id="1" w:name="bookmark9"/>
      <w:bookmarkEnd w:id="0"/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left="357" w:right="17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:rsidR="006F0FB9" w:rsidRPr="006F0FB9" w:rsidRDefault="006F0FB9" w:rsidP="006F0FB9">
      <w:pPr>
        <w:shd w:val="clear" w:color="auto" w:fill="FFFFFF"/>
        <w:spacing w:after="0"/>
        <w:ind w:firstLine="567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3.Содержание учебного </w:t>
      </w:r>
      <w:bookmarkEnd w:id="1"/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предмета «Физическая культура»</w:t>
      </w:r>
    </w:p>
    <w:p w:rsidR="00EB5674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F0F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EB5674" w:rsidRPr="00EB5674" w:rsidRDefault="00EB5674" w:rsidP="00EB567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EB567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>Элементы содержания учебного предмета «Физическая культура», относящиеся к результатам, которым учащиеся получат возможность научиться выделены курсивом.</w:t>
      </w:r>
    </w:p>
    <w:p w:rsidR="00EB5674" w:rsidRPr="00EB5674" w:rsidRDefault="00EB5674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Физическая культура.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Физическая культура как система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разнообразных форм занятий физическими упражнениями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Правила предупреждения травматизма во время занятий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физическими упражнениями: организация мест занятий, подбор одежды, обуви и инвентаря.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Из истории физической культуры.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История развития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 xml:space="preserve">Физические упражнения.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Физические упражнения, их вли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яние на физическое развитие и развитие физических качеств.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Физическая подготовка и ее связь с развитием основных физи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Физическая нагрузка и ее влияние на повышение частоты сердечных сокращений.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Самостоятельные занятия.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Составление режима дня.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игры и развлечения.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и проведение подвижных игр (на спортивных площадках и в спортивных залах).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Физкультурно­оздоровительная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Комплексы физических упражнений для утренней зарядки,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физкульт­минуток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занятий по профилактике и коррекции нарушений осанки.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упражнений на развитие физических качеств.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Комплексы дыхательных упражнений. Гимнастика для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глаз.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Спортивно­оздоровительная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Гимнастика с основами акробатики. </w:t>
      </w: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Организующие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команды и приемы.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Строевые действия в шеренге и колонне; выполнение строевых команд.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упражнения.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комбинации.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Пример: 1)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мост из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на руки в упор присев; 2)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кувырок вперед в упор присев,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-4"/>
          <w:sz w:val="24"/>
          <w:szCs w:val="24"/>
          <w:lang w:val="ru-RU" w:eastAsia="ru-RU"/>
        </w:rPr>
        <w:t xml:space="preserve">Упражнения на низкой гимнастической перекладине: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висы,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Гимнастическая комбинация.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Например, из виса стоя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присев толчком двумя ногами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согнув ноги, в вис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сзади согнувшись, опускание назад в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вис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стоя и обратное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через вис сзади согнувшись со сходом вперед ноги.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Опорный прыжок: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разбега через гимнастического козла.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Гимнастические упражнения прикладного характера.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Прыжки со скакалкой. Передвижение по гимнастической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стенке. Преодоление полосы препятствий с элементами лазанья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переползания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передвижение по наклонной гимнастической скамейке.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Легкая атлетика.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Беговые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Прыжковые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Броски: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большого мяча (1 кг) на дальность разными способами.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Метание: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малого мяча в вертикальную цель и на дальность.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Лыжные гонки.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лыжах; повороты; спуски; подъемы; торможение.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Плавание</w:t>
      </w:r>
      <w:r w:rsid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6C23F6" w:rsidRP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(теоритическое изучение)</w:t>
      </w: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Подводящие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Подвижные и спортивные игры.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гимнастики с основами акробатики: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игровые задания с исполь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зованием строевых упражнений, упражнений на внимание,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силу, ловкость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легкой атлетики: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прыжки, бег, метания и броски; упражнения на координацию, выносливость и быстроту.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На материале лыжной подготовки: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эстафеты в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движении на лыжах, упражнения на выносливость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На материале спортивных игр: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Футбол: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удар по неподвижному и катящемуся мячу; оста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новка мяча; ведение мяча; подвижные игры на материале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футбола.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Баскетбол: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Волейбол: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Общеразвивающие упражнения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гимнастики с основами акробатики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гибкости: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широкие стойки на ногах; ходьба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включением широкого шага, глубоких выпадов, в приседе,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выпады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полушпагаты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месте; «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выкруты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упражнений, включающие в себя максимальное сгибание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прогибание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туловища (в стойках 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); индивидуальные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по развитию гибкости.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по гим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настической скамейке, низкому гимнастическому бревну с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переключение внимания, на расслабление мышц рук, ног,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туловища (в положениях стоя и лежа, сидя);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нения на расслабление отдельных мышечных групп;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шагом, бегом, прыжками в разных направлениях по намеченным ориентирам и по сигналу.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Формирование осанки: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палки), комплексы упражнений с постепенным включением в работу основных мы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шечных групп и увеличивающимся отягощением; лазанье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 дополнительным отягощением на поясе (по гимнастиче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ской стенке и наклонной гимнастической скамейке в упоре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коленях и в упоре присев);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перепрыгива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ние через препятствия с опорой на руки; подтягивание в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висе стоя и лежа;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отжимание</w:t>
      </w:r>
      <w:proofErr w:type="gram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легкой атлетики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бег с изменяющимся направле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нием по ограниченной опоре;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пробегание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быстроты: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положений; броски в стенку и ловля теннисного мяча в мак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симальном темпе, из разных исходных положений, с поворотами.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минутный бег.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повторное выполнение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многоскоков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; повторное преодоление препятствий (15—20 см);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передача набивного мяча (1 кг) в максимальном темпе, по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кругу, из разных исходных положений; метание набивных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снизу, от груди); повторное выполнение беговых нагрузок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 горку;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прыжки в высоту на месте с касанием рукой подвешенных ориентиров; прыжки с продвижением вперед (правым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и левым боком), с доставанием ориентиров, расположенных на разной высоте; прыжки по разметкам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полуприседе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приседе; запрыгивание с последующим спрыгиванием.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лыжных гонок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двух­трех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шагов; спуск с горы с изменяющимися стой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ками на лыжах; подбирание предметов во время спуска в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низкой стойке.</w:t>
      </w:r>
      <w:proofErr w:type="gramEnd"/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F0FB9" w:rsidRDefault="006F0FB9" w:rsidP="006F0FB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</w:t>
      </w: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0FB9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785E2F" w:rsidRDefault="00785E2F" w:rsidP="00785E2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1 класс</w:t>
      </w:r>
    </w:p>
    <w:p w:rsidR="00F771CE" w:rsidRPr="00EB5674" w:rsidRDefault="00F771CE" w:rsidP="00F771C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8"/>
          <w:shd w:val="clear" w:color="auto" w:fill="FFFFFF"/>
          <w:lang w:val="ru-RU"/>
        </w:rPr>
      </w:pP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982810" w:rsidRPr="00982810" w:rsidTr="00003EF9">
        <w:trPr>
          <w:trHeight w:val="565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82810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982810" w:rsidRPr="00982810" w:rsidTr="00003EF9">
        <w:trPr>
          <w:trHeight w:val="313"/>
        </w:trPr>
        <w:tc>
          <w:tcPr>
            <w:tcW w:w="9955" w:type="dxa"/>
            <w:gridSpan w:val="3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982810" w:rsidRPr="00982810" w:rsidTr="00003EF9">
        <w:trPr>
          <w:trHeight w:val="509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  <w:p w:rsidR="00982810" w:rsidRPr="00982810" w:rsidRDefault="00982810" w:rsidP="0098281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Организационно-методические указания инструктаж по ТБ подвижные игры.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744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Ходьба, бег, прыжки, как жизненно важные способы передвижения человека. Общеразвивающие упражнения. Техника высокого старта. Бег на короткие дистанции.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3-4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Общеразвивающие упражнения. Техника высокого старта. Бег  на короткие дистанции.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5-6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Техника бега на средние дистанции.  Метание малого мяча в цель.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7-8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Комплекс упражнений на развитие скоростно-силовых качеств.  Прыж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ок в длину с места способом «согнув ноги». Метание малого мяча на даль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ность.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9-10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Комплекс упражнений на развитие силы. Прыжок в высоту с места, прыжок в высоту с доставанием предмета.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11-12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Техника бега на средние дистанции.                                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13-14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8281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яние на физическое развитие и развитие физических качеств.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Общеразвивающие упражнения. Челночный бег.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Эстафетный бег.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B64C95" w:rsidTr="00003EF9">
        <w:trPr>
          <w:trHeight w:val="328"/>
        </w:trPr>
        <w:tc>
          <w:tcPr>
            <w:tcW w:w="9955" w:type="dxa"/>
            <w:gridSpan w:val="3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 Организационно-методические указания. Строевые упражнения.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Составление режима дня. Организующие команды и приёмы. Комплекс упражнений для формирования правильной осанки и развития мышц туловища. Строевые упражнения. Акробатические упражнения и комбинации.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19-21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Строевые упражнения. Акробатические упражнения и комбинации.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22-23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 гимнастических брусьях. Упражнения в висах и упорах  на  гимнастических брусьях.  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24-26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Самостоятельные наблюдения за физическим развитием и </w:t>
            </w:r>
            <w:proofErr w:type="gram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физической</w:t>
            </w:r>
            <w:proofErr w:type="gram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подготовленностю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 Упражнения в равновесии на гимнастическом бревне.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>3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27-28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гимнастической перекладине. Комплекс дыхательных упражнений. Упражнения в висах и упорах на гимнастической перекладине.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29-30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Комплекс упражнений 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по профилактике и коррекции нарушений осанки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 Опорный прыжок на козла в упор присев.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31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Лазанье по </w:t>
            </w:r>
            <w:proofErr w:type="gram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гимнастической</w:t>
            </w:r>
            <w:proofErr w:type="gram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стенку, 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перелазанье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через горку матов. Прыжки через скакалку.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417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Лазанье по канату, шесту в 3 приёма.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9955" w:type="dxa"/>
            <w:gridSpan w:val="3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(16 ч)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лыжной подготовки. Подбор инвентаря, переноска, одевание лыж.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 Ступающий шаг, скользящий шаг без палок. Повороты на месте. Смыкание, размыкание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36-37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Скользящий шаг. Повороты на месте.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38-39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Скользящий шаг. Поворот переступанием в движении.                                           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Передвижение на лыжах 1км. Поворот переступанием в движении.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42-45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Спуски под уклон, подъёмы.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46-47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82810">
                <w:rPr>
                  <w:rFonts w:ascii="Times New Roman" w:eastAsia="Calibri" w:hAnsi="Times New Roman" w:cs="Times New Roman"/>
                  <w:lang w:val="ru-RU" w:eastAsia="ru-RU"/>
                </w:rPr>
                <w:t>1 км</w:t>
              </w:r>
            </w:smartTag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48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82810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9955" w:type="dxa"/>
            <w:gridSpan w:val="3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82810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828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(2ч)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49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занятий. Правила закаливающих процедур.   Плавание, ознакомление с подводящими упражнениями. Теоретическое обучение.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Плавание, ознакомление с подводящими упражнениями. Теоретическое обучение.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9955" w:type="dxa"/>
            <w:gridSpan w:val="3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51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52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53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54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55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56-58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1" w:type="dxa"/>
            <w:vAlign w:val="center"/>
          </w:tcPr>
          <w:p w:rsidR="00982810" w:rsidRPr="00982810" w:rsidRDefault="00210977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59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60-61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62-64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1" w:type="dxa"/>
            <w:vAlign w:val="center"/>
          </w:tcPr>
          <w:p w:rsidR="00982810" w:rsidRPr="00982810" w:rsidRDefault="00210977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65-66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255"/>
        </w:trPr>
        <w:tc>
          <w:tcPr>
            <w:tcW w:w="818" w:type="dxa"/>
          </w:tcPr>
          <w:p w:rsidR="00982810" w:rsidRPr="00982810" w:rsidRDefault="00982810" w:rsidP="0098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1" w:type="dxa"/>
            <w:vAlign w:val="center"/>
          </w:tcPr>
          <w:p w:rsidR="00982810" w:rsidRPr="00982810" w:rsidRDefault="00982810" w:rsidP="0098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66</w:t>
            </w:r>
          </w:p>
        </w:tc>
      </w:tr>
    </w:tbl>
    <w:p w:rsidR="006F0FB9" w:rsidRPr="006F0FB9" w:rsidRDefault="006F0FB9" w:rsidP="000E08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 </w:t>
      </w:r>
    </w:p>
    <w:p w:rsidR="00982810" w:rsidRDefault="00982810" w:rsidP="0098281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2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7"/>
      </w:tblGrid>
      <w:tr w:rsidR="00982810" w:rsidRPr="00982810" w:rsidTr="00003EF9">
        <w:trPr>
          <w:trHeight w:val="805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82810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982810" w:rsidRPr="00982810" w:rsidTr="00003EF9">
        <w:trPr>
          <w:trHeight w:val="313"/>
        </w:trPr>
        <w:tc>
          <w:tcPr>
            <w:tcW w:w="9961" w:type="dxa"/>
            <w:gridSpan w:val="3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982810" w:rsidRPr="00982810" w:rsidTr="00003EF9">
        <w:trPr>
          <w:trHeight w:val="509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1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Ходьба, бег, прыжки, как жизненно важные способы передвижения человека. 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>3-4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5-6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7-8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</w:t>
            </w:r>
          </w:p>
          <w:p w:rsidR="00982810" w:rsidRPr="00982810" w:rsidRDefault="00982810" w:rsidP="00982810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spacing w:val="2"/>
                <w:lang w:val="ru-RU" w:eastAsia="ru-RU"/>
              </w:rPr>
              <w:t xml:space="preserve">История развития 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11-12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13-14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8281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яние на физическое развитие и развитие 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B64C95" w:rsidTr="00003EF9">
        <w:trPr>
          <w:trHeight w:val="328"/>
        </w:trPr>
        <w:tc>
          <w:tcPr>
            <w:tcW w:w="9961" w:type="dxa"/>
            <w:gridSpan w:val="3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21-22</w:t>
            </w:r>
          </w:p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24-25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</w:tcPr>
          <w:p w:rsidR="00982810" w:rsidRPr="00982810" w:rsidRDefault="00982810" w:rsidP="00982810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26-27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28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29-31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82810" w:rsidRPr="00982810" w:rsidTr="00003EF9">
        <w:trPr>
          <w:trHeight w:val="417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9961" w:type="dxa"/>
            <w:gridSpan w:val="3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Скользящий шаг без палок.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982810" w:rsidRPr="00982810" w:rsidRDefault="00DB6DBC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42-43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Передвижение на лыжах 1км.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44-47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48-49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328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82810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9961" w:type="dxa"/>
            <w:gridSpan w:val="3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82810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828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(2 ч)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51-52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176"/>
        </w:trPr>
        <w:tc>
          <w:tcPr>
            <w:tcW w:w="9961" w:type="dxa"/>
            <w:gridSpan w:val="3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лёгкой атлетики,  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>5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60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DB6DBC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  <w:vAlign w:val="center"/>
          </w:tcPr>
          <w:p w:rsidR="00982810" w:rsidRPr="00982810" w:rsidRDefault="00982810" w:rsidP="00DB6DB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DB6DB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82810" w:rsidRPr="00982810" w:rsidTr="00003EF9">
        <w:trPr>
          <w:trHeight w:val="176"/>
        </w:trPr>
        <w:tc>
          <w:tcPr>
            <w:tcW w:w="818" w:type="dxa"/>
          </w:tcPr>
          <w:p w:rsidR="00982810" w:rsidRPr="00982810" w:rsidRDefault="00982810" w:rsidP="00982810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</w:tcPr>
          <w:p w:rsidR="00982810" w:rsidRPr="00982810" w:rsidRDefault="00982810" w:rsidP="00982810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982810" w:rsidRPr="00982810" w:rsidRDefault="00982810" w:rsidP="00982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68</w:t>
            </w:r>
          </w:p>
        </w:tc>
      </w:tr>
    </w:tbl>
    <w:p w:rsidR="006F0FB9" w:rsidRDefault="006F0FB9" w:rsidP="00982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B5D8A" w:rsidRDefault="009B5D8A" w:rsidP="009B5D8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7"/>
      </w:tblGrid>
      <w:tr w:rsidR="009B5D8A" w:rsidRPr="009B5D8A" w:rsidTr="00003EF9">
        <w:trPr>
          <w:trHeight w:val="611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B5D8A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9B5D8A" w:rsidRPr="009B5D8A" w:rsidTr="00003EF9">
        <w:trPr>
          <w:trHeight w:val="313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9B5D8A" w:rsidRPr="009B5D8A" w:rsidTr="00003EF9">
        <w:trPr>
          <w:trHeight w:val="509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1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Ходьба, бег, прыжки, как жизненно важные способы передвижения человека. 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3-4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5-6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7-8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</w:t>
            </w:r>
          </w:p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2"/>
                <w:lang w:val="ru-RU" w:eastAsia="ru-RU"/>
              </w:rPr>
              <w:t xml:space="preserve">История развития 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11-12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13-14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яние на физическое развитие и развитие 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B64C95" w:rsidTr="00003EF9">
        <w:trPr>
          <w:trHeight w:val="328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21-22</w:t>
            </w:r>
          </w:p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lastRenderedPageBreak/>
              <w:t>24-25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26-27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28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29-31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Скользящий шаг без палок.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2A156C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42-43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Передвижение на лыжах 1км.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44-47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48-49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B5D8A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B5D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(2ч)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51-52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176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60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2A156C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  <w:r w:rsidR="009B5D8A"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12"/>
        </w:trPr>
        <w:tc>
          <w:tcPr>
            <w:tcW w:w="818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68</w:t>
            </w:r>
          </w:p>
        </w:tc>
      </w:tr>
    </w:tbl>
    <w:p w:rsidR="009B5D8A" w:rsidRDefault="009B5D8A" w:rsidP="009B5D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B5D8A" w:rsidRDefault="009B5D8A" w:rsidP="009B5D8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7"/>
      </w:tblGrid>
      <w:tr w:rsidR="009B5D8A" w:rsidRPr="009B5D8A" w:rsidTr="00003EF9">
        <w:trPr>
          <w:trHeight w:val="545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B5D8A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9B5D8A" w:rsidRPr="009B5D8A" w:rsidTr="00003EF9">
        <w:trPr>
          <w:trHeight w:val="313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Лёгкая атлетика (16 ч)</w:t>
            </w:r>
          </w:p>
        </w:tc>
      </w:tr>
      <w:tr w:rsidR="009B5D8A" w:rsidRPr="009B5D8A" w:rsidTr="00003EF9">
        <w:trPr>
          <w:trHeight w:val="509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1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Ходьба, бег, прыжки, как жизненно важные способы передвижения человека. 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5-6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7-8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</w:t>
            </w:r>
          </w:p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2"/>
                <w:szCs w:val="20"/>
                <w:lang w:val="ru-RU" w:eastAsia="ru-RU"/>
              </w:rPr>
              <w:t xml:space="preserve">История развития </w:t>
            </w: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11-12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13-14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 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726" w:type="dxa"/>
          </w:tcPr>
          <w:p w:rsidR="009B5D8A" w:rsidRDefault="009B5D8A" w:rsidP="009B5D8A">
            <w:pPr>
              <w:tabs>
                <w:tab w:val="left" w:pos="7334"/>
              </w:tabs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pacing w:val="-4"/>
                <w:szCs w:val="20"/>
                <w:lang w:val="ru-RU" w:eastAsia="ru-RU"/>
              </w:rPr>
              <w:t>Физические упражнения, их вли</w:t>
            </w:r>
            <w:r w:rsidRPr="009B5D8A"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  <w:t xml:space="preserve">яние на физическое развитие и развитие </w:t>
            </w:r>
          </w:p>
          <w:p w:rsidR="009B5D8A" w:rsidRPr="009B5D8A" w:rsidRDefault="009B5D8A" w:rsidP="009B5D8A">
            <w:pPr>
              <w:tabs>
                <w:tab w:val="left" w:pos="7334"/>
              </w:tabs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  <w:t>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B5D8A" w:rsidRPr="00B64C95" w:rsidTr="00003EF9">
        <w:trPr>
          <w:trHeight w:val="328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21-22</w:t>
            </w:r>
          </w:p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24-25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417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26-27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28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29-31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       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.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2A156C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Одновременно-одношажный ход.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42-43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44-47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48-49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 на дистанции 1 5км.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328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B5D8A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B5D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(2ч)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51-52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176"/>
        </w:trPr>
        <w:tc>
          <w:tcPr>
            <w:tcW w:w="9961" w:type="dxa"/>
            <w:gridSpan w:val="3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lastRenderedPageBreak/>
              <w:t>5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60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2A156C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  <w:r w:rsidR="009B5D8A"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2A156C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B64C95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2A156C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B64C95">
              <w:rPr>
                <w:rFonts w:ascii="Times New Roman" w:eastAsia="Calibri" w:hAnsi="Times New Roman" w:cs="Times New Roman"/>
                <w:lang w:val="ru-RU"/>
              </w:rPr>
              <w:t>, 65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9B5D8A" w:rsidRPr="009B5D8A" w:rsidRDefault="00B64C95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9B5D8A" w:rsidRPr="009B5D8A" w:rsidTr="00003EF9">
        <w:trPr>
          <w:trHeight w:val="176"/>
        </w:trPr>
        <w:tc>
          <w:tcPr>
            <w:tcW w:w="818" w:type="dxa"/>
            <w:vAlign w:val="center"/>
          </w:tcPr>
          <w:p w:rsidR="009B5D8A" w:rsidRPr="009B5D8A" w:rsidRDefault="009B5D8A" w:rsidP="00B64C95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B64C95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7726" w:type="dxa"/>
          </w:tcPr>
          <w:p w:rsidR="009B5D8A" w:rsidRPr="009B5D8A" w:rsidRDefault="009B5D8A" w:rsidP="009B5D8A">
            <w:pPr>
              <w:spacing w:after="0" w:line="206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9B5D8A" w:rsidRPr="009B5D8A" w:rsidRDefault="00B64C95" w:rsidP="009B5D8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9B5D8A" w:rsidRPr="009B5D8A" w:rsidTr="00003EF9">
        <w:trPr>
          <w:trHeight w:val="314"/>
        </w:trPr>
        <w:tc>
          <w:tcPr>
            <w:tcW w:w="818" w:type="dxa"/>
          </w:tcPr>
          <w:p w:rsidR="009B5D8A" w:rsidRPr="009B5D8A" w:rsidRDefault="009B5D8A" w:rsidP="009B5D8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  <w:vAlign w:val="center"/>
          </w:tcPr>
          <w:p w:rsidR="009B5D8A" w:rsidRPr="009B5D8A" w:rsidRDefault="009B5D8A" w:rsidP="009B5D8A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9B5D8A" w:rsidRPr="009B5D8A" w:rsidRDefault="009B5D8A" w:rsidP="00B64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  <w:r w:rsidR="00B64C95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</w:tr>
    </w:tbl>
    <w:p w:rsidR="009B5D8A" w:rsidRPr="006F0FB9" w:rsidRDefault="009B5D8A" w:rsidP="009B5D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bookmarkStart w:id="2" w:name="_GoBack"/>
      <w:bookmarkEnd w:id="2"/>
    </w:p>
    <w:sectPr w:rsidR="009B5D8A" w:rsidRPr="006F0FB9" w:rsidSect="006F0F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904"/>
    <w:multiLevelType w:val="hybridMultilevel"/>
    <w:tmpl w:val="E07A4DA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B0B51"/>
    <w:multiLevelType w:val="hybridMultilevel"/>
    <w:tmpl w:val="CCD24FB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EC7FA9"/>
    <w:multiLevelType w:val="hybridMultilevel"/>
    <w:tmpl w:val="B832052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8B6669"/>
    <w:multiLevelType w:val="hybridMultilevel"/>
    <w:tmpl w:val="1EC6D23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ED1FF6"/>
    <w:multiLevelType w:val="hybridMultilevel"/>
    <w:tmpl w:val="AF3C1CE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DE5D0D"/>
    <w:multiLevelType w:val="hybridMultilevel"/>
    <w:tmpl w:val="0152E4E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F"/>
    <w:rsid w:val="00080A75"/>
    <w:rsid w:val="000A06D1"/>
    <w:rsid w:val="000E08BB"/>
    <w:rsid w:val="000F132E"/>
    <w:rsid w:val="00132E36"/>
    <w:rsid w:val="0017167B"/>
    <w:rsid w:val="001C6C19"/>
    <w:rsid w:val="001E024A"/>
    <w:rsid w:val="001F330A"/>
    <w:rsid w:val="00210977"/>
    <w:rsid w:val="00227189"/>
    <w:rsid w:val="0026663F"/>
    <w:rsid w:val="0027233C"/>
    <w:rsid w:val="002800A3"/>
    <w:rsid w:val="002A156C"/>
    <w:rsid w:val="00332091"/>
    <w:rsid w:val="003B5D8E"/>
    <w:rsid w:val="003C1CFF"/>
    <w:rsid w:val="00406B18"/>
    <w:rsid w:val="00564E9C"/>
    <w:rsid w:val="005E38A4"/>
    <w:rsid w:val="005F5E87"/>
    <w:rsid w:val="00606F3E"/>
    <w:rsid w:val="00607BC3"/>
    <w:rsid w:val="00616D6E"/>
    <w:rsid w:val="00654624"/>
    <w:rsid w:val="00661C13"/>
    <w:rsid w:val="0069570B"/>
    <w:rsid w:val="006B00BB"/>
    <w:rsid w:val="006C23F6"/>
    <w:rsid w:val="006D5DD5"/>
    <w:rsid w:val="006E3D8E"/>
    <w:rsid w:val="006F0FB9"/>
    <w:rsid w:val="00785E2F"/>
    <w:rsid w:val="007C2AA9"/>
    <w:rsid w:val="00807AE1"/>
    <w:rsid w:val="008153C7"/>
    <w:rsid w:val="008870A1"/>
    <w:rsid w:val="009529C2"/>
    <w:rsid w:val="00982810"/>
    <w:rsid w:val="009B5D8A"/>
    <w:rsid w:val="00B0598C"/>
    <w:rsid w:val="00B64C95"/>
    <w:rsid w:val="00B96E2F"/>
    <w:rsid w:val="00C639FB"/>
    <w:rsid w:val="00CC1B2C"/>
    <w:rsid w:val="00CC3AE7"/>
    <w:rsid w:val="00CE3889"/>
    <w:rsid w:val="00CE7C60"/>
    <w:rsid w:val="00D2549E"/>
    <w:rsid w:val="00D66B25"/>
    <w:rsid w:val="00DA4A46"/>
    <w:rsid w:val="00DB32AB"/>
    <w:rsid w:val="00DB6DBC"/>
    <w:rsid w:val="00E42E32"/>
    <w:rsid w:val="00E438A8"/>
    <w:rsid w:val="00EB5674"/>
    <w:rsid w:val="00EC48E7"/>
    <w:rsid w:val="00F36B14"/>
    <w:rsid w:val="00F771CE"/>
    <w:rsid w:val="00FB0ED4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6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6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A0FD-A3B1-46B7-9848-BD846DD9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16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2019-11-25T09:28:00Z</cp:lastPrinted>
  <dcterms:created xsi:type="dcterms:W3CDTF">2017-09-27T12:20:00Z</dcterms:created>
  <dcterms:modified xsi:type="dcterms:W3CDTF">2020-10-27T05:43:00Z</dcterms:modified>
</cp:coreProperties>
</file>