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05" w:rsidRPr="005824D2" w:rsidRDefault="00143D05" w:rsidP="001D3E00">
      <w:pPr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824D2">
        <w:rPr>
          <w:rFonts w:eastAsia="Calibri"/>
          <w:b/>
          <w:bCs/>
          <w:color w:val="000000"/>
          <w:sz w:val="28"/>
          <w:szCs w:val="28"/>
          <w:lang w:eastAsia="en-US"/>
        </w:rPr>
        <w:t>Аннотация</w:t>
      </w:r>
      <w:r w:rsidRPr="005824D2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r w:rsidRPr="005824D2">
        <w:rPr>
          <w:rFonts w:eastAsia="Calibri"/>
          <w:b/>
          <w:bCs/>
          <w:color w:val="000000"/>
          <w:sz w:val="28"/>
          <w:szCs w:val="28"/>
          <w:lang w:eastAsia="en-US"/>
        </w:rPr>
        <w:t>к рабочей программе</w:t>
      </w:r>
    </w:p>
    <w:p w:rsidR="00143D05" w:rsidRPr="005824D2" w:rsidRDefault="00143D05" w:rsidP="001D3E00">
      <w:pPr>
        <w:widowControl w:val="0"/>
        <w:autoSpaceDE w:val="0"/>
        <w:autoSpaceDN w:val="0"/>
        <w:spacing w:before="61" w:line="360" w:lineRule="auto"/>
        <w:ind w:left="426" w:right="442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824D2">
        <w:rPr>
          <w:rFonts w:eastAsia="Calibri"/>
          <w:b/>
          <w:bCs/>
          <w:color w:val="000000"/>
          <w:sz w:val="28"/>
          <w:szCs w:val="28"/>
          <w:lang w:eastAsia="en-US"/>
        </w:rPr>
        <w:t>дополнительного образования</w:t>
      </w:r>
    </w:p>
    <w:p w:rsidR="00143D05" w:rsidRDefault="00143D05" w:rsidP="001D3E00">
      <w:pPr>
        <w:widowControl w:val="0"/>
        <w:autoSpaceDE w:val="0"/>
        <w:autoSpaceDN w:val="0"/>
        <w:spacing w:before="61" w:line="360" w:lineRule="auto"/>
        <w:ind w:left="426" w:right="442"/>
        <w:jc w:val="center"/>
        <w:rPr>
          <w:b/>
          <w:sz w:val="28"/>
          <w:szCs w:val="28"/>
          <w:lang w:eastAsia="en-US"/>
        </w:rPr>
      </w:pPr>
      <w:r w:rsidRPr="005824D2">
        <w:rPr>
          <w:b/>
          <w:sz w:val="28"/>
          <w:szCs w:val="28"/>
          <w:lang w:eastAsia="en-US"/>
        </w:rPr>
        <w:t>«Юные друзья природы»</w:t>
      </w:r>
    </w:p>
    <w:p w:rsidR="00143D05" w:rsidRPr="00C3237F" w:rsidRDefault="00143D05" w:rsidP="00143D05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237F">
        <w:rPr>
          <w:rFonts w:eastAsia="Calibri"/>
          <w:color w:val="000000"/>
          <w:sz w:val="28"/>
          <w:szCs w:val="28"/>
          <w:lang w:eastAsia="en-US"/>
        </w:rPr>
        <w:t>Программа дополнительного образования  «Юные друзья природы» составлена на</w:t>
      </w:r>
      <w:r w:rsidRPr="00C3237F">
        <w:rPr>
          <w:rFonts w:eastAsia="Calibri"/>
          <w:sz w:val="28"/>
          <w:szCs w:val="28"/>
          <w:lang w:eastAsia="en-US"/>
        </w:rPr>
        <w:t xml:space="preserve"> </w:t>
      </w:r>
      <w:r w:rsidRPr="00C3237F">
        <w:rPr>
          <w:rFonts w:eastAsia="Calibri"/>
          <w:color w:val="000000"/>
          <w:sz w:val="28"/>
          <w:szCs w:val="28"/>
          <w:lang w:eastAsia="en-US"/>
        </w:rPr>
        <w:t>основе основной образовательной программы  общего образования МОУ</w:t>
      </w:r>
      <w:r w:rsidRPr="00C3237F">
        <w:rPr>
          <w:rFonts w:eastAsia="Calibri"/>
          <w:sz w:val="28"/>
          <w:szCs w:val="28"/>
          <w:lang w:eastAsia="en-US"/>
        </w:rPr>
        <w:t xml:space="preserve"> «</w:t>
      </w:r>
      <w:r w:rsidRPr="00C3237F">
        <w:rPr>
          <w:rFonts w:eastAsia="Calibri"/>
          <w:color w:val="000000"/>
          <w:sz w:val="28"/>
          <w:szCs w:val="28"/>
          <w:lang w:eastAsia="en-US"/>
        </w:rPr>
        <w:t>Пьянковская ООШ».</w:t>
      </w:r>
    </w:p>
    <w:p w:rsidR="00143D05" w:rsidRPr="00C3237F" w:rsidRDefault="00143D05" w:rsidP="00143D05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237F">
        <w:rPr>
          <w:rFonts w:eastAsia="Calibri"/>
          <w:iCs/>
          <w:color w:val="000000"/>
          <w:sz w:val="28"/>
          <w:szCs w:val="28"/>
          <w:lang w:eastAsia="en-US"/>
        </w:rPr>
        <w:t xml:space="preserve">Направленность программы </w:t>
      </w:r>
      <w:r w:rsidRPr="00C3237F">
        <w:rPr>
          <w:rFonts w:eastAsia="Calibri"/>
          <w:color w:val="000000"/>
          <w:sz w:val="28"/>
          <w:szCs w:val="28"/>
          <w:lang w:eastAsia="en-US"/>
        </w:rPr>
        <w:t>– естественнонаучная.</w:t>
      </w:r>
    </w:p>
    <w:p w:rsidR="00143D05" w:rsidRPr="00C3237F" w:rsidRDefault="00143D05" w:rsidP="00143D05">
      <w:pPr>
        <w:shd w:val="clear" w:color="auto" w:fill="FFFFFF"/>
        <w:jc w:val="both"/>
        <w:outlineLvl w:val="0"/>
        <w:rPr>
          <w:sz w:val="28"/>
          <w:szCs w:val="28"/>
        </w:rPr>
      </w:pPr>
      <w:r w:rsidRPr="00C3237F">
        <w:rPr>
          <w:sz w:val="28"/>
          <w:szCs w:val="28"/>
        </w:rPr>
        <w:t xml:space="preserve">Программа рассчитана на детей младшего школьного возраста (6,5 – 11 лет) с учетом особенностей их развития. </w:t>
      </w:r>
    </w:p>
    <w:p w:rsidR="00143D05" w:rsidRPr="00C3237F" w:rsidRDefault="00143D05" w:rsidP="00143D05">
      <w:pPr>
        <w:shd w:val="clear" w:color="auto" w:fill="FFFFFF"/>
        <w:jc w:val="both"/>
        <w:outlineLvl w:val="0"/>
        <w:rPr>
          <w:sz w:val="28"/>
          <w:szCs w:val="28"/>
        </w:rPr>
      </w:pPr>
      <w:r w:rsidRPr="00C3237F">
        <w:rPr>
          <w:sz w:val="28"/>
          <w:szCs w:val="28"/>
        </w:rPr>
        <w:t xml:space="preserve">      Уровень программы: базовый.</w:t>
      </w:r>
    </w:p>
    <w:p w:rsidR="00143D05" w:rsidRPr="00C3237F" w:rsidRDefault="00143D05" w:rsidP="00143D05">
      <w:pPr>
        <w:shd w:val="clear" w:color="auto" w:fill="FFFFFF"/>
        <w:jc w:val="both"/>
        <w:outlineLvl w:val="0"/>
        <w:rPr>
          <w:sz w:val="28"/>
          <w:szCs w:val="28"/>
        </w:rPr>
      </w:pPr>
      <w:r w:rsidRPr="00C3237F">
        <w:rPr>
          <w:sz w:val="28"/>
          <w:szCs w:val="28"/>
        </w:rPr>
        <w:t xml:space="preserve">      Форма обучения: очная. </w:t>
      </w:r>
    </w:p>
    <w:p w:rsidR="00143D05" w:rsidRPr="00C3237F" w:rsidRDefault="00143D05" w:rsidP="00143D0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237F">
        <w:rPr>
          <w:rFonts w:eastAsia="Calibri"/>
          <w:sz w:val="28"/>
          <w:szCs w:val="28"/>
          <w:lang w:eastAsia="en-US"/>
        </w:rPr>
        <w:t xml:space="preserve">Занятия проводятся:  </w:t>
      </w:r>
    </w:p>
    <w:p w:rsidR="00143D05" w:rsidRPr="00C3237F" w:rsidRDefault="00143D05" w:rsidP="00143D0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237F">
        <w:rPr>
          <w:rFonts w:eastAsia="Calibri"/>
          <w:sz w:val="28"/>
          <w:szCs w:val="28"/>
          <w:lang w:eastAsia="en-US"/>
        </w:rPr>
        <w:t>4 раза в неделю по 40 мин для младшего школьного возраста;</w:t>
      </w:r>
    </w:p>
    <w:p w:rsidR="00143D05" w:rsidRPr="00C3237F" w:rsidRDefault="00143D05" w:rsidP="00143D05">
      <w:pPr>
        <w:shd w:val="clear" w:color="auto" w:fill="FFFFFF"/>
        <w:jc w:val="both"/>
        <w:outlineLvl w:val="0"/>
        <w:rPr>
          <w:sz w:val="28"/>
          <w:szCs w:val="28"/>
        </w:rPr>
      </w:pPr>
      <w:r w:rsidRPr="00C3237F">
        <w:rPr>
          <w:sz w:val="28"/>
          <w:szCs w:val="28"/>
        </w:rPr>
        <w:t>Режим занятий: вторник, среда, четверг, пятница по  1 часу в день.</w:t>
      </w:r>
    </w:p>
    <w:p w:rsidR="00143D05" w:rsidRDefault="00143D05" w:rsidP="00143D05">
      <w:pPr>
        <w:shd w:val="clear" w:color="auto" w:fill="FFFFFF"/>
        <w:jc w:val="both"/>
        <w:outlineLvl w:val="0"/>
        <w:rPr>
          <w:sz w:val="28"/>
          <w:szCs w:val="28"/>
        </w:rPr>
      </w:pPr>
      <w:r w:rsidRPr="00C3237F">
        <w:rPr>
          <w:sz w:val="28"/>
          <w:szCs w:val="28"/>
        </w:rPr>
        <w:t xml:space="preserve">  Срок реализации программы: 1 год (136 часов)</w:t>
      </w:r>
    </w:p>
    <w:p w:rsidR="001D3E00" w:rsidRPr="00C3237F" w:rsidRDefault="001D3E00" w:rsidP="00143D05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143D05" w:rsidRPr="00C3237F" w:rsidRDefault="00143D05" w:rsidP="00143D05">
      <w:pPr>
        <w:shd w:val="clear" w:color="auto" w:fill="FFFFFF"/>
        <w:jc w:val="both"/>
        <w:outlineLvl w:val="0"/>
        <w:rPr>
          <w:sz w:val="28"/>
          <w:szCs w:val="28"/>
        </w:rPr>
      </w:pPr>
      <w:r w:rsidRPr="00C3237F">
        <w:rPr>
          <w:b/>
          <w:i/>
          <w:sz w:val="28"/>
          <w:szCs w:val="28"/>
        </w:rPr>
        <w:t>Цель программы</w:t>
      </w:r>
      <w:r w:rsidRPr="00C3237F">
        <w:rPr>
          <w:sz w:val="28"/>
          <w:szCs w:val="28"/>
        </w:rPr>
        <w:t xml:space="preserve"> – формирование компетентности обучающихся  путём усвоения системы интегрированных знаний о природе и человеке, основ экологической грамотности обучающихся начальной школы, вовлечение  их в активную практическую деятельность по бережному отношению к своему краю, развитию чувства любви к родной местности, дому.  </w:t>
      </w:r>
      <w:bookmarkStart w:id="0" w:name="_GoBack"/>
      <w:bookmarkEnd w:id="0"/>
    </w:p>
    <w:p w:rsidR="00143D05" w:rsidRPr="00230DAD" w:rsidRDefault="00143D05" w:rsidP="00143D05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EA74E7" w:rsidRDefault="00EA74E7"/>
    <w:sectPr w:rsidR="00EA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05"/>
    <w:rsid w:val="00143D05"/>
    <w:rsid w:val="001D3E00"/>
    <w:rsid w:val="00E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CF52"/>
  <w15:docId w15:val="{C88DFCF5-F8D4-4242-B0FC-529A295A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Пользователь Windows</cp:lastModifiedBy>
  <cp:revision>3</cp:revision>
  <dcterms:created xsi:type="dcterms:W3CDTF">2023-09-11T17:50:00Z</dcterms:created>
  <dcterms:modified xsi:type="dcterms:W3CDTF">2023-09-15T09:27:00Z</dcterms:modified>
</cp:coreProperties>
</file>